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05E4D" w14:textId="77777777" w:rsidR="00037286" w:rsidRPr="00037286" w:rsidRDefault="00037286" w:rsidP="0048652F">
      <w:pPr>
        <w:jc w:val="center"/>
        <w:rPr>
          <w:rFonts w:ascii="Arial" w:hAnsi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/>
          <w:b/>
          <w:sz w:val="28"/>
          <w:szCs w:val="24"/>
        </w:rPr>
        <w:t>EARLY CHILDHOOD CONSULTANT</w:t>
      </w:r>
    </w:p>
    <w:p w14:paraId="79CE901A" w14:textId="77777777" w:rsidR="0048652F" w:rsidRPr="00E7676D" w:rsidRDefault="0048652F" w:rsidP="0048652F">
      <w:pPr>
        <w:jc w:val="center"/>
        <w:rPr>
          <w:rFonts w:ascii="Arial" w:hAnsi="Arial"/>
          <w:b/>
          <w:szCs w:val="24"/>
        </w:rPr>
      </w:pPr>
      <w:r w:rsidRPr="00E7676D">
        <w:rPr>
          <w:rFonts w:ascii="Arial" w:hAnsi="Arial"/>
          <w:b/>
          <w:szCs w:val="24"/>
        </w:rPr>
        <w:t>JOB DESCRIPTION</w:t>
      </w:r>
    </w:p>
    <w:p w14:paraId="047B3760" w14:textId="77777777" w:rsidR="0048652F" w:rsidRPr="0092669F" w:rsidRDefault="0048652F" w:rsidP="00E7676D">
      <w:pPr>
        <w:rPr>
          <w:rFonts w:ascii="Arial" w:hAnsi="Arial"/>
          <w:b/>
          <w:sz w:val="28"/>
          <w:szCs w:val="28"/>
        </w:rPr>
      </w:pPr>
    </w:p>
    <w:p w14:paraId="06081028" w14:textId="77777777" w:rsidR="00037286" w:rsidRDefault="0092669F" w:rsidP="0092669F">
      <w:pPr>
        <w:rPr>
          <w:rFonts w:ascii="Arial" w:hAnsi="Arial"/>
        </w:rPr>
      </w:pPr>
      <w:r w:rsidRPr="0092669F">
        <w:rPr>
          <w:rFonts w:ascii="Arial" w:hAnsi="Arial"/>
          <w:b/>
        </w:rPr>
        <w:t>Title:</w:t>
      </w:r>
      <w:r w:rsidRPr="0092669F">
        <w:rPr>
          <w:rFonts w:ascii="Arial" w:hAnsi="Arial"/>
          <w:b/>
        </w:rPr>
        <w:tab/>
      </w:r>
      <w:r w:rsidR="00E7676D">
        <w:rPr>
          <w:rFonts w:ascii="Arial" w:hAnsi="Arial"/>
          <w:b/>
        </w:rPr>
        <w:tab/>
      </w:r>
      <w:r w:rsidR="00395B91">
        <w:rPr>
          <w:rFonts w:ascii="Arial" w:hAnsi="Arial"/>
          <w:b/>
        </w:rPr>
        <w:tab/>
      </w:r>
      <w:r w:rsidR="00037286">
        <w:rPr>
          <w:rFonts w:ascii="Arial" w:hAnsi="Arial"/>
        </w:rPr>
        <w:t>Early Childhood Consultant</w:t>
      </w:r>
    </w:p>
    <w:p w14:paraId="7E607D6F" w14:textId="120F0786" w:rsidR="0092669F" w:rsidRPr="0092669F" w:rsidRDefault="0092669F" w:rsidP="0092669F">
      <w:pPr>
        <w:rPr>
          <w:rFonts w:ascii="Arial" w:hAnsi="Arial"/>
        </w:rPr>
      </w:pPr>
      <w:r w:rsidRPr="0092669F">
        <w:rPr>
          <w:rFonts w:ascii="Arial" w:hAnsi="Arial"/>
          <w:b/>
        </w:rPr>
        <w:t>Reports to:</w:t>
      </w:r>
      <w:r w:rsidRPr="0092669F">
        <w:rPr>
          <w:rFonts w:ascii="Arial" w:hAnsi="Arial"/>
        </w:rPr>
        <w:tab/>
      </w:r>
      <w:r w:rsidR="00395B91">
        <w:rPr>
          <w:rFonts w:ascii="Arial" w:hAnsi="Arial"/>
        </w:rPr>
        <w:tab/>
      </w:r>
      <w:r w:rsidR="007717BB">
        <w:rPr>
          <w:rFonts w:ascii="Arial" w:hAnsi="Arial"/>
        </w:rPr>
        <w:t xml:space="preserve">Executive Director of </w:t>
      </w:r>
      <w:r w:rsidRPr="0092669F">
        <w:rPr>
          <w:rFonts w:ascii="Arial" w:hAnsi="Arial"/>
        </w:rPr>
        <w:t xml:space="preserve">Early Childhood </w:t>
      </w:r>
      <w:r w:rsidR="007717BB">
        <w:rPr>
          <w:rFonts w:ascii="Arial" w:hAnsi="Arial"/>
        </w:rPr>
        <w:t>Services</w:t>
      </w:r>
    </w:p>
    <w:p w14:paraId="56B90049" w14:textId="77777777" w:rsidR="0092669F" w:rsidRPr="0092669F" w:rsidRDefault="0092669F" w:rsidP="0048652F">
      <w:pPr>
        <w:rPr>
          <w:rFonts w:ascii="Arial" w:hAnsi="Arial"/>
          <w:b/>
          <w:sz w:val="28"/>
          <w:szCs w:val="28"/>
          <w:u w:val="single"/>
        </w:rPr>
      </w:pPr>
    </w:p>
    <w:p w14:paraId="124CDF31" w14:textId="57E1EB68" w:rsidR="00BF0FF0" w:rsidRPr="0092669F" w:rsidRDefault="0092669F" w:rsidP="00BF0FF0">
      <w:pPr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General Summary</w:t>
      </w:r>
      <w:r>
        <w:rPr>
          <w:rFonts w:ascii="Arial" w:hAnsi="Arial"/>
          <w:szCs w:val="24"/>
        </w:rPr>
        <w:t>:</w:t>
      </w:r>
      <w:r w:rsidR="007A5EF4" w:rsidRPr="0092669F">
        <w:rPr>
          <w:rFonts w:ascii="Arial" w:hAnsi="Arial"/>
          <w:szCs w:val="24"/>
        </w:rPr>
        <w:t xml:space="preserve"> </w:t>
      </w:r>
      <w:r w:rsidR="00BF0FF0" w:rsidRPr="0092669F">
        <w:rPr>
          <w:rFonts w:ascii="Arial" w:hAnsi="Arial"/>
          <w:szCs w:val="24"/>
        </w:rPr>
        <w:t xml:space="preserve">Under the supervision of the </w:t>
      </w:r>
      <w:r w:rsidR="005325CB">
        <w:rPr>
          <w:rFonts w:ascii="Arial" w:hAnsi="Arial"/>
          <w:szCs w:val="24"/>
        </w:rPr>
        <w:t xml:space="preserve">Executive Director of </w:t>
      </w:r>
      <w:r w:rsidR="00BF0FF0" w:rsidRPr="0092669F">
        <w:rPr>
          <w:rFonts w:ascii="Arial" w:hAnsi="Arial"/>
          <w:szCs w:val="24"/>
        </w:rPr>
        <w:t>Early Childhood S</w:t>
      </w:r>
      <w:r w:rsidR="005325CB">
        <w:rPr>
          <w:rFonts w:ascii="Arial" w:hAnsi="Arial"/>
          <w:szCs w:val="24"/>
        </w:rPr>
        <w:t>ervices</w:t>
      </w:r>
      <w:r w:rsidR="00037286">
        <w:rPr>
          <w:rFonts w:ascii="Arial" w:hAnsi="Arial"/>
          <w:szCs w:val="24"/>
        </w:rPr>
        <w:t>, the Early Child Consultant shall promote the development of children, birth to five.</w:t>
      </w:r>
    </w:p>
    <w:p w14:paraId="2A1B1925" w14:textId="77777777" w:rsidR="007A5EF4" w:rsidRPr="0092669F" w:rsidRDefault="007A5EF4" w:rsidP="0048652F">
      <w:pPr>
        <w:rPr>
          <w:rFonts w:ascii="Arial" w:hAnsi="Arial"/>
          <w:szCs w:val="24"/>
        </w:rPr>
      </w:pPr>
    </w:p>
    <w:p w14:paraId="6CA058B6" w14:textId="77777777" w:rsidR="007A5EF4" w:rsidRPr="0092669F" w:rsidRDefault="0092669F" w:rsidP="0048652F">
      <w:pPr>
        <w:rPr>
          <w:rFonts w:ascii="Arial" w:hAnsi="Arial"/>
          <w:b/>
          <w:szCs w:val="24"/>
          <w:u w:val="single"/>
        </w:rPr>
      </w:pPr>
      <w:r w:rsidRPr="00A76FFF">
        <w:rPr>
          <w:rFonts w:ascii="Arial" w:hAnsi="Arial"/>
          <w:b/>
        </w:rPr>
        <w:t>Specific Duties and Responsibilities:</w:t>
      </w:r>
    </w:p>
    <w:p w14:paraId="5E7827C4" w14:textId="77777777" w:rsidR="007A5EF4" w:rsidRPr="0092669F" w:rsidRDefault="007A5EF4" w:rsidP="0048652F">
      <w:pPr>
        <w:rPr>
          <w:rFonts w:ascii="Arial" w:hAnsi="Arial"/>
          <w:b/>
          <w:szCs w:val="24"/>
          <w:u w:val="single"/>
        </w:rPr>
      </w:pPr>
    </w:p>
    <w:p w14:paraId="429A688A" w14:textId="77777777" w:rsidR="00A57EC7" w:rsidRDefault="00A57EC7" w:rsidP="007A5EF4">
      <w:pPr>
        <w:pStyle w:val="ListParagraph"/>
        <w:numPr>
          <w:ilvl w:val="0"/>
          <w:numId w:val="1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As a</w:t>
      </w:r>
      <w:r w:rsidR="00E7676D">
        <w:rPr>
          <w:rFonts w:ascii="Arial" w:hAnsi="Arial"/>
          <w:szCs w:val="24"/>
        </w:rPr>
        <w:t xml:space="preserve"> member of the Great Start Team, </w:t>
      </w:r>
      <w:r>
        <w:rPr>
          <w:rFonts w:ascii="Arial" w:hAnsi="Arial"/>
          <w:szCs w:val="24"/>
        </w:rPr>
        <w:t>receive referrals fro</w:t>
      </w:r>
      <w:r w:rsidR="00395B91">
        <w:rPr>
          <w:rFonts w:ascii="Arial" w:hAnsi="Arial"/>
          <w:szCs w:val="24"/>
        </w:rPr>
        <w:t>m the Great Start R</w:t>
      </w:r>
      <w:r w:rsidR="00037286">
        <w:rPr>
          <w:rFonts w:ascii="Arial" w:hAnsi="Arial"/>
          <w:szCs w:val="24"/>
        </w:rPr>
        <w:t>eferral Coordinator</w:t>
      </w:r>
      <w:r>
        <w:rPr>
          <w:rFonts w:ascii="Arial" w:hAnsi="Arial"/>
          <w:szCs w:val="24"/>
        </w:rPr>
        <w:t>.</w:t>
      </w:r>
    </w:p>
    <w:p w14:paraId="38A943E9" w14:textId="77777777" w:rsidR="00CE2113" w:rsidRDefault="00A57EC7" w:rsidP="007A5EF4">
      <w:pPr>
        <w:pStyle w:val="ListParagraph"/>
        <w:numPr>
          <w:ilvl w:val="0"/>
          <w:numId w:val="1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Discuss resources needed and </w:t>
      </w:r>
      <w:r w:rsidR="000F7712">
        <w:rPr>
          <w:rFonts w:ascii="Arial" w:hAnsi="Arial"/>
          <w:szCs w:val="24"/>
        </w:rPr>
        <w:t xml:space="preserve">provide a menu </w:t>
      </w:r>
      <w:r w:rsidR="00E7676D">
        <w:rPr>
          <w:rFonts w:ascii="Arial" w:hAnsi="Arial"/>
          <w:szCs w:val="24"/>
        </w:rPr>
        <w:t xml:space="preserve">of </w:t>
      </w:r>
      <w:r>
        <w:rPr>
          <w:rFonts w:ascii="Arial" w:hAnsi="Arial"/>
          <w:szCs w:val="24"/>
        </w:rPr>
        <w:t xml:space="preserve">programs and services available within the Great Start System as well </w:t>
      </w:r>
      <w:r w:rsidR="009065AC">
        <w:rPr>
          <w:rFonts w:ascii="Arial" w:hAnsi="Arial"/>
          <w:szCs w:val="24"/>
        </w:rPr>
        <w:t xml:space="preserve">as </w:t>
      </w:r>
      <w:r>
        <w:rPr>
          <w:rFonts w:ascii="Arial" w:hAnsi="Arial"/>
          <w:szCs w:val="24"/>
        </w:rPr>
        <w:t>other community programs.</w:t>
      </w:r>
    </w:p>
    <w:p w14:paraId="509F09F3" w14:textId="77777777" w:rsidR="009065AC" w:rsidRPr="009065AC" w:rsidRDefault="009065AC" w:rsidP="009065AC">
      <w:pPr>
        <w:pStyle w:val="ListParagraph"/>
        <w:numPr>
          <w:ilvl w:val="0"/>
          <w:numId w:val="1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Complete screenings (i.e. ASQ, ASQ-SE, M-CHAT-R/F) with parental consent, including explanation of results to the parent.  If a parent consents to a developmental screen, ensure that parents know it is their right to request a developmental evaluation at any time.  </w:t>
      </w:r>
    </w:p>
    <w:p w14:paraId="004D93FC" w14:textId="77777777" w:rsidR="00A57EC7" w:rsidRDefault="00A57EC7" w:rsidP="007A5EF4">
      <w:pPr>
        <w:pStyle w:val="ListParagraph"/>
        <w:numPr>
          <w:ilvl w:val="0"/>
          <w:numId w:val="1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Obtain necessary Authorization to Share and </w:t>
      </w:r>
      <w:r w:rsidR="00E7676D">
        <w:rPr>
          <w:rFonts w:ascii="Arial" w:hAnsi="Arial"/>
          <w:szCs w:val="24"/>
        </w:rPr>
        <w:t xml:space="preserve">Parental </w:t>
      </w:r>
      <w:r>
        <w:rPr>
          <w:rFonts w:ascii="Arial" w:hAnsi="Arial"/>
          <w:szCs w:val="24"/>
        </w:rPr>
        <w:t>Consent forms as necessary for possible referral</w:t>
      </w:r>
      <w:r w:rsidR="000F7712">
        <w:rPr>
          <w:rFonts w:ascii="Arial" w:hAnsi="Arial"/>
          <w:szCs w:val="24"/>
        </w:rPr>
        <w:t xml:space="preserve"> to interagency partners</w:t>
      </w:r>
      <w:r>
        <w:rPr>
          <w:rFonts w:ascii="Arial" w:hAnsi="Arial"/>
          <w:szCs w:val="24"/>
        </w:rPr>
        <w:t>.</w:t>
      </w:r>
    </w:p>
    <w:p w14:paraId="3B32E2D2" w14:textId="77777777" w:rsidR="000F7712" w:rsidRDefault="00395B91" w:rsidP="00220A62">
      <w:pPr>
        <w:pStyle w:val="ListParagraph"/>
        <w:numPr>
          <w:ilvl w:val="0"/>
          <w:numId w:val="1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As a family’s Service Coordinator, </w:t>
      </w:r>
      <w:r w:rsidR="000F7712" w:rsidRPr="00220A62">
        <w:rPr>
          <w:rFonts w:ascii="Arial" w:hAnsi="Arial"/>
          <w:szCs w:val="24"/>
        </w:rPr>
        <w:t>with parent consent, make necessary referrals to Great Start Agency Partners and send completed screens to the child’s physician.</w:t>
      </w:r>
      <w:r w:rsidR="00220A62">
        <w:rPr>
          <w:rFonts w:ascii="Arial" w:hAnsi="Arial"/>
          <w:szCs w:val="24"/>
        </w:rPr>
        <w:t xml:space="preserve"> Assist family with necessary paperwork and connect </w:t>
      </w:r>
      <w:r w:rsidR="009065AC">
        <w:rPr>
          <w:rFonts w:ascii="Arial" w:hAnsi="Arial"/>
          <w:szCs w:val="24"/>
        </w:rPr>
        <w:t xml:space="preserve">family </w:t>
      </w:r>
      <w:r w:rsidR="00220A62">
        <w:rPr>
          <w:rFonts w:ascii="Arial" w:hAnsi="Arial"/>
          <w:szCs w:val="24"/>
        </w:rPr>
        <w:t xml:space="preserve">with </w:t>
      </w:r>
      <w:r w:rsidR="009065AC">
        <w:rPr>
          <w:rFonts w:ascii="Arial" w:hAnsi="Arial"/>
          <w:szCs w:val="24"/>
        </w:rPr>
        <w:t xml:space="preserve">an </w:t>
      </w:r>
      <w:r w:rsidR="00220A62">
        <w:rPr>
          <w:rFonts w:ascii="Arial" w:hAnsi="Arial"/>
          <w:szCs w:val="24"/>
        </w:rPr>
        <w:t>agency point person.</w:t>
      </w:r>
    </w:p>
    <w:p w14:paraId="2A345594" w14:textId="77777777" w:rsidR="009065AC" w:rsidRDefault="00395B91" w:rsidP="00220A62">
      <w:pPr>
        <w:pStyle w:val="ListParagraph"/>
        <w:numPr>
          <w:ilvl w:val="0"/>
          <w:numId w:val="1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Coordinate and conduct multi-disciplinary</w:t>
      </w:r>
      <w:r w:rsidR="00220A62">
        <w:rPr>
          <w:rFonts w:ascii="Arial" w:hAnsi="Arial"/>
          <w:szCs w:val="24"/>
        </w:rPr>
        <w:t xml:space="preserve"> developmental </w:t>
      </w:r>
      <w:r w:rsidR="009065AC">
        <w:rPr>
          <w:rFonts w:ascii="Arial" w:hAnsi="Arial"/>
          <w:szCs w:val="24"/>
        </w:rPr>
        <w:t>evaluations.</w:t>
      </w:r>
    </w:p>
    <w:p w14:paraId="34C3D4F9" w14:textId="77777777" w:rsidR="009C63AB" w:rsidRDefault="009065AC" w:rsidP="00AB3432">
      <w:pPr>
        <w:pStyle w:val="ListParagraph"/>
        <w:numPr>
          <w:ilvl w:val="0"/>
          <w:numId w:val="1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C</w:t>
      </w:r>
      <w:r w:rsidR="00AB3432">
        <w:rPr>
          <w:rFonts w:ascii="Arial" w:hAnsi="Arial"/>
          <w:szCs w:val="24"/>
        </w:rPr>
        <w:t>ont</w:t>
      </w:r>
      <w:r w:rsidR="00395B91">
        <w:rPr>
          <w:rFonts w:ascii="Arial" w:hAnsi="Arial"/>
          <w:szCs w:val="24"/>
        </w:rPr>
        <w:t>ribute to multi-disciplinary evaluation reports.</w:t>
      </w:r>
    </w:p>
    <w:p w14:paraId="57CE35DD" w14:textId="77777777" w:rsidR="00395B91" w:rsidRDefault="00395B91" w:rsidP="00AB3432">
      <w:pPr>
        <w:pStyle w:val="ListParagraph"/>
        <w:numPr>
          <w:ilvl w:val="0"/>
          <w:numId w:val="1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Develop and implement Individualized Family Service Plans in the natural environment.</w:t>
      </w:r>
    </w:p>
    <w:p w14:paraId="1CF53E39" w14:textId="77777777" w:rsidR="00395B91" w:rsidRDefault="00395B91" w:rsidP="00AB3432">
      <w:pPr>
        <w:pStyle w:val="ListParagraph"/>
        <w:numPr>
          <w:ilvl w:val="0"/>
          <w:numId w:val="1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A</w:t>
      </w:r>
      <w:r w:rsidRPr="00AB3432">
        <w:rPr>
          <w:rFonts w:ascii="Arial" w:hAnsi="Arial"/>
          <w:szCs w:val="24"/>
        </w:rPr>
        <w:t xml:space="preserve">dhere to necessary timelines </w:t>
      </w:r>
      <w:r>
        <w:rPr>
          <w:rFonts w:ascii="Arial" w:hAnsi="Arial"/>
          <w:szCs w:val="24"/>
        </w:rPr>
        <w:t xml:space="preserve">and maintain accurate documentation </w:t>
      </w:r>
      <w:r w:rsidRPr="00AB3432">
        <w:rPr>
          <w:rFonts w:ascii="Arial" w:hAnsi="Arial"/>
          <w:szCs w:val="24"/>
        </w:rPr>
        <w:t>to insure compliance</w:t>
      </w:r>
      <w:r>
        <w:rPr>
          <w:rFonts w:ascii="Arial" w:hAnsi="Arial"/>
          <w:szCs w:val="24"/>
        </w:rPr>
        <w:t>.</w:t>
      </w:r>
    </w:p>
    <w:p w14:paraId="0760C982" w14:textId="77777777" w:rsidR="00395B91" w:rsidRDefault="00395B91" w:rsidP="00395B91">
      <w:pPr>
        <w:pStyle w:val="ListParagraph"/>
        <w:numPr>
          <w:ilvl w:val="0"/>
          <w:numId w:val="1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Facilitate parent child activities (such as Play to Learn playgroups, fieldtrips, family fun nights, etc.).</w:t>
      </w:r>
    </w:p>
    <w:p w14:paraId="271F2791" w14:textId="77777777" w:rsidR="00395B91" w:rsidRPr="00AB3432" w:rsidRDefault="00395B91" w:rsidP="00395B91">
      <w:pPr>
        <w:pStyle w:val="ListParagraph"/>
        <w:ind w:left="360"/>
        <w:rPr>
          <w:rFonts w:ascii="Arial" w:hAnsi="Arial"/>
          <w:szCs w:val="24"/>
        </w:rPr>
      </w:pPr>
    </w:p>
    <w:p w14:paraId="713DA703" w14:textId="77777777" w:rsidR="000F7712" w:rsidRPr="000F7712" w:rsidRDefault="000F7712" w:rsidP="000F7712">
      <w:pPr>
        <w:ind w:left="720"/>
        <w:rPr>
          <w:rFonts w:ascii="Arial" w:hAnsi="Arial"/>
          <w:szCs w:val="24"/>
        </w:rPr>
      </w:pPr>
    </w:p>
    <w:sectPr w:rsidR="000F7712" w:rsidRPr="000F7712" w:rsidSect="00084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272F"/>
    <w:multiLevelType w:val="multilevel"/>
    <w:tmpl w:val="8FE6E1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EB44C7F"/>
    <w:multiLevelType w:val="hybridMultilevel"/>
    <w:tmpl w:val="EBF84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2F"/>
    <w:rsid w:val="00037286"/>
    <w:rsid w:val="00074FAC"/>
    <w:rsid w:val="00084466"/>
    <w:rsid w:val="000F7712"/>
    <w:rsid w:val="00130C0F"/>
    <w:rsid w:val="00220A62"/>
    <w:rsid w:val="002A6E4F"/>
    <w:rsid w:val="002D1D84"/>
    <w:rsid w:val="00395B91"/>
    <w:rsid w:val="003F6A59"/>
    <w:rsid w:val="004419EF"/>
    <w:rsid w:val="0048652F"/>
    <w:rsid w:val="004C7C93"/>
    <w:rsid w:val="005325CB"/>
    <w:rsid w:val="00696B50"/>
    <w:rsid w:val="007717BB"/>
    <w:rsid w:val="007A5EF4"/>
    <w:rsid w:val="008B355C"/>
    <w:rsid w:val="00905E6D"/>
    <w:rsid w:val="009065AC"/>
    <w:rsid w:val="0092669F"/>
    <w:rsid w:val="009427E4"/>
    <w:rsid w:val="009C63AB"/>
    <w:rsid w:val="00A452EF"/>
    <w:rsid w:val="00A57EC7"/>
    <w:rsid w:val="00AB3432"/>
    <w:rsid w:val="00B41A33"/>
    <w:rsid w:val="00BF0FF0"/>
    <w:rsid w:val="00C06E7C"/>
    <w:rsid w:val="00CC7EDC"/>
    <w:rsid w:val="00CE2113"/>
    <w:rsid w:val="00DB2CF8"/>
    <w:rsid w:val="00E0432B"/>
    <w:rsid w:val="00E57EFC"/>
    <w:rsid w:val="00E60325"/>
    <w:rsid w:val="00E72E56"/>
    <w:rsid w:val="00E7676D"/>
    <w:rsid w:val="00F14363"/>
    <w:rsid w:val="00F5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1D57"/>
  <w15:docId w15:val="{15A0A6F0-8BD3-4B9E-ABEB-FF015593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4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Trap</dc:creator>
  <cp:lastModifiedBy>Yvonne Brown</cp:lastModifiedBy>
  <cp:revision>2</cp:revision>
  <cp:lastPrinted>2023-05-02T14:16:00Z</cp:lastPrinted>
  <dcterms:created xsi:type="dcterms:W3CDTF">2023-05-02T14:16:00Z</dcterms:created>
  <dcterms:modified xsi:type="dcterms:W3CDTF">2023-05-02T14:16:00Z</dcterms:modified>
</cp:coreProperties>
</file>