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BF31" w14:textId="77777777" w:rsidR="009673AA" w:rsidRPr="00281DE0" w:rsidRDefault="009673AA" w:rsidP="00104A62">
      <w:pPr>
        <w:pStyle w:val="BodyText"/>
        <w:ind w:left="450"/>
        <w:rPr>
          <w:rFonts w:ascii="Tahoma" w:hAnsi="Tahoma" w:cs="Tahoma"/>
          <w:sz w:val="8"/>
          <w:szCs w:val="8"/>
        </w:rPr>
      </w:pPr>
    </w:p>
    <w:p w14:paraId="7A35914E" w14:textId="59983D44" w:rsidR="00434A2A" w:rsidRDefault="00281DE0" w:rsidP="00281DE0">
      <w:pPr>
        <w:pStyle w:val="BodyText"/>
        <w:ind w:right="-10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40733E08" wp14:editId="76F417D6">
            <wp:extent cx="6794500" cy="15062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70B2" w14:textId="77777777" w:rsidR="009673AA" w:rsidRPr="007850D2" w:rsidRDefault="009673A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9227C6B" w14:textId="75A57215" w:rsidR="00434A2A" w:rsidRPr="00937AC6" w:rsidRDefault="00937AC6" w:rsidP="00937AC6">
      <w:pPr>
        <w:pStyle w:val="BodyTex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br/>
      </w:r>
      <w:r w:rsidRPr="00937AC6">
        <w:rPr>
          <w:rFonts w:ascii="Tahoma" w:hAnsi="Tahoma" w:cs="Tahoma"/>
          <w:b/>
          <w:bCs/>
          <w:sz w:val="22"/>
          <w:szCs w:val="22"/>
        </w:rPr>
        <w:t>2023 – 2024 CTE Core Performance Indicators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937AC6">
        <w:rPr>
          <w:rFonts w:ascii="Tahoma" w:hAnsi="Tahoma" w:cs="Tahoma"/>
          <w:b/>
          <w:b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19"/>
        <w:gridCol w:w="2673"/>
        <w:gridCol w:w="2673"/>
      </w:tblGrid>
      <w:tr w:rsidR="00937AC6" w14:paraId="278F30FC" w14:textId="77777777" w:rsidTr="00937AC6">
        <w:tc>
          <w:tcPr>
            <w:tcW w:w="3325" w:type="dxa"/>
          </w:tcPr>
          <w:p w14:paraId="4F9DA368" w14:textId="56755C8B" w:rsidR="00937AC6" w:rsidRPr="00937AC6" w:rsidRDefault="00937AC6" w:rsidP="00937AC6">
            <w:pPr>
              <w:pStyle w:val="Body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7AC6">
              <w:rPr>
                <w:rFonts w:ascii="Tahoma" w:hAnsi="Tahoma" w:cs="Tahoma"/>
                <w:b/>
                <w:bCs/>
                <w:sz w:val="22"/>
                <w:szCs w:val="22"/>
              </w:rPr>
              <w:t>Core Performance Indicator</w:t>
            </w:r>
          </w:p>
        </w:tc>
        <w:tc>
          <w:tcPr>
            <w:tcW w:w="2019" w:type="dxa"/>
          </w:tcPr>
          <w:p w14:paraId="47A1CEBE" w14:textId="77777777" w:rsidR="00937AC6" w:rsidRDefault="00937AC6" w:rsidP="00937AC6">
            <w:pPr>
              <w:pStyle w:val="Body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7AC6">
              <w:rPr>
                <w:rFonts w:ascii="Tahoma" w:hAnsi="Tahoma" w:cs="Tahoma"/>
                <w:b/>
                <w:bCs/>
                <w:sz w:val="22"/>
                <w:szCs w:val="22"/>
              </w:rPr>
              <w:t>State Target</w:t>
            </w:r>
          </w:p>
          <w:p w14:paraId="6D92B707" w14:textId="255DD2DC" w:rsidR="00937AC6" w:rsidRPr="00937AC6" w:rsidRDefault="00937AC6" w:rsidP="00937AC6">
            <w:pPr>
              <w:pStyle w:val="Body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673" w:type="dxa"/>
          </w:tcPr>
          <w:p w14:paraId="3084771D" w14:textId="30B3C3B0" w:rsidR="00937AC6" w:rsidRPr="00937AC6" w:rsidRDefault="00937AC6" w:rsidP="00937AC6">
            <w:pPr>
              <w:pStyle w:val="Body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7AC6">
              <w:rPr>
                <w:rFonts w:ascii="Tahoma" w:hAnsi="Tahoma" w:cs="Tahoma"/>
                <w:b/>
                <w:bCs/>
                <w:sz w:val="22"/>
                <w:szCs w:val="22"/>
              </w:rPr>
              <w:t>Perkins Regi</w:t>
            </w:r>
            <w:r w:rsidR="001B7167">
              <w:rPr>
                <w:rFonts w:ascii="Tahoma" w:hAnsi="Tahoma" w:cs="Tahoma"/>
                <w:b/>
                <w:bCs/>
                <w:sz w:val="22"/>
                <w:szCs w:val="22"/>
              </w:rPr>
              <w:t>o</w:t>
            </w:r>
            <w:r w:rsidRPr="00937AC6">
              <w:rPr>
                <w:rFonts w:ascii="Tahoma" w:hAnsi="Tahoma" w:cs="Tahoma"/>
                <w:b/>
                <w:bCs/>
                <w:sz w:val="22"/>
                <w:szCs w:val="22"/>
              </w:rPr>
              <w:t>n 15</w:t>
            </w:r>
          </w:p>
        </w:tc>
        <w:tc>
          <w:tcPr>
            <w:tcW w:w="2673" w:type="dxa"/>
          </w:tcPr>
          <w:p w14:paraId="64DA58D8" w14:textId="7DDD528C" w:rsidR="00937AC6" w:rsidRPr="00937AC6" w:rsidRDefault="00937AC6" w:rsidP="00937AC6">
            <w:pPr>
              <w:pStyle w:val="Body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7AC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Shiawassee County </w:t>
            </w:r>
          </w:p>
        </w:tc>
      </w:tr>
      <w:tr w:rsidR="00937AC6" w14:paraId="14B00C4D" w14:textId="77777777" w:rsidTr="00937AC6">
        <w:tc>
          <w:tcPr>
            <w:tcW w:w="3325" w:type="dxa"/>
          </w:tcPr>
          <w:p w14:paraId="3B56F735" w14:textId="13112DA6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1S1 – Graduation Rate</w:t>
            </w:r>
          </w:p>
        </w:tc>
        <w:tc>
          <w:tcPr>
            <w:tcW w:w="2019" w:type="dxa"/>
          </w:tcPr>
          <w:p w14:paraId="7F7DA377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95.00%</w:t>
            </w:r>
          </w:p>
          <w:p w14:paraId="125686EC" w14:textId="5FB49AF9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dxa"/>
          </w:tcPr>
          <w:p w14:paraId="1C82B6F8" w14:textId="3751F36F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94.6%</w:t>
            </w:r>
          </w:p>
        </w:tc>
        <w:tc>
          <w:tcPr>
            <w:tcW w:w="2673" w:type="dxa"/>
          </w:tcPr>
          <w:p w14:paraId="5DB21A83" w14:textId="5050DF7C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94.8%</w:t>
            </w:r>
          </w:p>
        </w:tc>
      </w:tr>
      <w:tr w:rsidR="00937AC6" w14:paraId="09EF394C" w14:textId="77777777" w:rsidTr="00937AC6">
        <w:tc>
          <w:tcPr>
            <w:tcW w:w="3325" w:type="dxa"/>
          </w:tcPr>
          <w:p w14:paraId="40D4B15A" w14:textId="290E2D85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2S1 – Reading/Language Arts</w:t>
            </w:r>
          </w:p>
        </w:tc>
        <w:tc>
          <w:tcPr>
            <w:tcW w:w="2019" w:type="dxa"/>
          </w:tcPr>
          <w:p w14:paraId="7E52CDDE" w14:textId="2A820006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58.5%</w:t>
            </w:r>
          </w:p>
          <w:p w14:paraId="3AA49932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dxa"/>
          </w:tcPr>
          <w:p w14:paraId="5795E24A" w14:textId="742392D2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54.4%</w:t>
            </w:r>
          </w:p>
        </w:tc>
        <w:tc>
          <w:tcPr>
            <w:tcW w:w="2673" w:type="dxa"/>
          </w:tcPr>
          <w:p w14:paraId="2C170388" w14:textId="7A4B1AD0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49.2%</w:t>
            </w:r>
          </w:p>
        </w:tc>
      </w:tr>
      <w:tr w:rsidR="00937AC6" w14:paraId="0921356F" w14:textId="77777777" w:rsidTr="00937AC6">
        <w:tc>
          <w:tcPr>
            <w:tcW w:w="3325" w:type="dxa"/>
          </w:tcPr>
          <w:p w14:paraId="3975D7A0" w14:textId="4B6D20DF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2S2 – Mathematics</w:t>
            </w:r>
          </w:p>
        </w:tc>
        <w:tc>
          <w:tcPr>
            <w:tcW w:w="2019" w:type="dxa"/>
          </w:tcPr>
          <w:p w14:paraId="1B4DD315" w14:textId="24781043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34.5%</w:t>
            </w:r>
          </w:p>
          <w:p w14:paraId="78DDE5BF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dxa"/>
          </w:tcPr>
          <w:p w14:paraId="73C3BB4E" w14:textId="47C94EB8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25.5%</w:t>
            </w:r>
          </w:p>
        </w:tc>
        <w:tc>
          <w:tcPr>
            <w:tcW w:w="2673" w:type="dxa"/>
          </w:tcPr>
          <w:p w14:paraId="36F5A755" w14:textId="0B212F2C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22.7%</w:t>
            </w:r>
          </w:p>
        </w:tc>
      </w:tr>
      <w:tr w:rsidR="00937AC6" w14:paraId="3EF60FB1" w14:textId="77777777" w:rsidTr="00937AC6">
        <w:tc>
          <w:tcPr>
            <w:tcW w:w="3325" w:type="dxa"/>
          </w:tcPr>
          <w:p w14:paraId="5A0B96B9" w14:textId="4C4C204A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2S3 – Science</w:t>
            </w:r>
          </w:p>
        </w:tc>
        <w:tc>
          <w:tcPr>
            <w:tcW w:w="2019" w:type="dxa"/>
          </w:tcPr>
          <w:p w14:paraId="1D12702A" w14:textId="66AEB284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Not Applicable</w:t>
            </w:r>
          </w:p>
          <w:p w14:paraId="09A22847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dxa"/>
          </w:tcPr>
          <w:p w14:paraId="2CEFE2F1" w14:textId="175A9365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38.5%</w:t>
            </w:r>
          </w:p>
        </w:tc>
        <w:tc>
          <w:tcPr>
            <w:tcW w:w="2673" w:type="dxa"/>
          </w:tcPr>
          <w:p w14:paraId="09E20568" w14:textId="4226FE3E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34.9%</w:t>
            </w:r>
          </w:p>
        </w:tc>
      </w:tr>
      <w:tr w:rsidR="00937AC6" w14:paraId="1EBD1E69" w14:textId="77777777" w:rsidTr="00937AC6">
        <w:tc>
          <w:tcPr>
            <w:tcW w:w="3325" w:type="dxa"/>
          </w:tcPr>
          <w:p w14:paraId="00C4D9E3" w14:textId="30F08910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3S1 – Placement Rate</w:t>
            </w:r>
          </w:p>
        </w:tc>
        <w:tc>
          <w:tcPr>
            <w:tcW w:w="2019" w:type="dxa"/>
          </w:tcPr>
          <w:p w14:paraId="427D1903" w14:textId="3506E19C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95.0%</w:t>
            </w:r>
          </w:p>
          <w:p w14:paraId="1AE7921D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dxa"/>
          </w:tcPr>
          <w:p w14:paraId="40DD224D" w14:textId="352E7E80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95.4%</w:t>
            </w:r>
          </w:p>
        </w:tc>
        <w:tc>
          <w:tcPr>
            <w:tcW w:w="2673" w:type="dxa"/>
          </w:tcPr>
          <w:p w14:paraId="7E79B90D" w14:textId="6B8626AE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93.3%</w:t>
            </w:r>
          </w:p>
        </w:tc>
      </w:tr>
      <w:tr w:rsidR="00937AC6" w14:paraId="7501DAB4" w14:textId="77777777" w:rsidTr="00937AC6">
        <w:tc>
          <w:tcPr>
            <w:tcW w:w="3325" w:type="dxa"/>
          </w:tcPr>
          <w:p w14:paraId="4913C2D4" w14:textId="73F50859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4S1 – Non-Traditional </w:t>
            </w:r>
          </w:p>
          <w:p w14:paraId="3A3C9295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19" w:type="dxa"/>
          </w:tcPr>
          <w:p w14:paraId="40D02ED4" w14:textId="2D9F0C90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19.5%</w:t>
            </w:r>
          </w:p>
        </w:tc>
        <w:tc>
          <w:tcPr>
            <w:tcW w:w="2673" w:type="dxa"/>
          </w:tcPr>
          <w:p w14:paraId="0DA1468C" w14:textId="62CE92A5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29.8%</w:t>
            </w:r>
          </w:p>
        </w:tc>
        <w:tc>
          <w:tcPr>
            <w:tcW w:w="2673" w:type="dxa"/>
          </w:tcPr>
          <w:p w14:paraId="7F1C1FEE" w14:textId="2BC82250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42.6%</w:t>
            </w:r>
          </w:p>
        </w:tc>
      </w:tr>
      <w:tr w:rsidR="00937AC6" w14:paraId="35E9EBD6" w14:textId="77777777" w:rsidTr="00937AC6">
        <w:tc>
          <w:tcPr>
            <w:tcW w:w="3325" w:type="dxa"/>
          </w:tcPr>
          <w:p w14:paraId="19F6A8F0" w14:textId="76FEEFEA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5S1 – Credential Attainment</w:t>
            </w:r>
          </w:p>
        </w:tc>
        <w:tc>
          <w:tcPr>
            <w:tcW w:w="2019" w:type="dxa"/>
          </w:tcPr>
          <w:p w14:paraId="26BBCB64" w14:textId="00FDBBAF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7.5%</w:t>
            </w:r>
          </w:p>
        </w:tc>
        <w:tc>
          <w:tcPr>
            <w:tcW w:w="2673" w:type="dxa"/>
          </w:tcPr>
          <w:p w14:paraId="0D768AC1" w14:textId="33FD8C64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16.9%</w:t>
            </w:r>
          </w:p>
        </w:tc>
        <w:tc>
          <w:tcPr>
            <w:tcW w:w="2673" w:type="dxa"/>
          </w:tcPr>
          <w:p w14:paraId="674349ED" w14:textId="77777777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8.0%</w:t>
            </w:r>
          </w:p>
          <w:p w14:paraId="17B5D646" w14:textId="56B6F2D8" w:rsidR="00937AC6" w:rsidRDefault="00937AC6" w:rsidP="00937AC6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62D258" w14:textId="77777777" w:rsidR="00937AC6" w:rsidRPr="007850D2" w:rsidRDefault="00937AC6" w:rsidP="00937AC6">
      <w:pPr>
        <w:pStyle w:val="BodyText"/>
        <w:rPr>
          <w:rFonts w:ascii="Tahoma" w:hAnsi="Tahoma" w:cs="Tahoma"/>
          <w:sz w:val="22"/>
          <w:szCs w:val="22"/>
        </w:rPr>
      </w:pPr>
    </w:p>
    <w:p w14:paraId="7B0BF78C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1524BE88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DAE26DF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D160D14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200B0D4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F8C7275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2A0FCA3F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ACEA143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240D6108" w14:textId="75E76393" w:rsidR="00434A2A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48E3F2FE" w14:textId="6BEDC606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1BD2C686" w14:textId="0016BD5A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036AE1CB" w14:textId="3664CFC9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4842B80" w14:textId="6D85C130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F5139A9" w14:textId="2A1DDF8A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7156E20" w14:textId="6C2E95EB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23A3F79" w14:textId="77777777" w:rsidR="009F4EEF" w:rsidRPr="007850D2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05033A5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0FD9FC37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8AD7118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70D87883" w14:textId="77777777" w:rsidR="00434A2A" w:rsidRPr="007850D2" w:rsidRDefault="00434A2A" w:rsidP="00104A62">
      <w:pPr>
        <w:pStyle w:val="BodyText"/>
        <w:spacing w:before="7"/>
        <w:ind w:left="450"/>
        <w:rPr>
          <w:rFonts w:ascii="Tahoma" w:hAnsi="Tahoma" w:cs="Tahoma"/>
          <w:sz w:val="22"/>
          <w:szCs w:val="22"/>
        </w:rPr>
      </w:pPr>
    </w:p>
    <w:p w14:paraId="3B942EC7" w14:textId="2C3F239C" w:rsidR="00016EB1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0D45E36E" w14:textId="77777777" w:rsidR="00104A62" w:rsidRPr="007850D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EE6FE55" w14:textId="77777777" w:rsidR="00016EB1" w:rsidRPr="007850D2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0EB7E6C3" w14:textId="58AA91F8" w:rsidR="00016EB1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2AEC8C3" w14:textId="2658A95F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326674C2" w14:textId="1F9A08C0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303A9957" w14:textId="53197778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130920C5" w14:textId="603AE7CD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EDB9331" w14:textId="77777777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9142049" w14:textId="0427650B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765C0646" w14:textId="43699CDF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5B3F127" w14:textId="23372C5A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16AD419A" w14:textId="77777777" w:rsidR="00104A62" w:rsidRPr="007850D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01C7F30" w14:textId="77777777" w:rsidR="00016EB1" w:rsidRPr="007850D2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0481EB2" w14:textId="77777777" w:rsidR="00016EB1" w:rsidRPr="007850D2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09CE465E" w14:textId="77777777" w:rsidR="00434A2A" w:rsidRDefault="00016EB1">
      <w:pPr>
        <w:pStyle w:val="BodyText"/>
        <w:spacing w:line="256" w:lineRule="auto"/>
        <w:ind w:left="3048" w:right="1636" w:hanging="1147"/>
      </w:pPr>
      <w:r>
        <w:rPr>
          <w:color w:val="231F20"/>
        </w:rPr>
        <w:t>Our Mission: Provide knowledge driven, research based, direct and collaborative services that support and guide quality learning, innovation and diversity.</w:t>
      </w:r>
    </w:p>
    <w:sectPr w:rsidR="00434A2A">
      <w:type w:val="continuous"/>
      <w:pgSz w:w="12240" w:h="15840"/>
      <w:pgMar w:top="320" w:right="8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D46"/>
    <w:multiLevelType w:val="hybridMultilevel"/>
    <w:tmpl w:val="5F84DC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327F8F"/>
    <w:multiLevelType w:val="hybridMultilevel"/>
    <w:tmpl w:val="AE4AED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47089162">
    <w:abstractNumId w:val="1"/>
  </w:num>
  <w:num w:numId="2" w16cid:durableId="4325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2A"/>
    <w:rsid w:val="00016EB1"/>
    <w:rsid w:val="000269E9"/>
    <w:rsid w:val="000F76C8"/>
    <w:rsid w:val="00104A62"/>
    <w:rsid w:val="00123E15"/>
    <w:rsid w:val="00196014"/>
    <w:rsid w:val="001B7167"/>
    <w:rsid w:val="001F4A8C"/>
    <w:rsid w:val="00260DE6"/>
    <w:rsid w:val="00281DE0"/>
    <w:rsid w:val="003204B6"/>
    <w:rsid w:val="003B6ED7"/>
    <w:rsid w:val="00434A2A"/>
    <w:rsid w:val="00447AE6"/>
    <w:rsid w:val="00463DB6"/>
    <w:rsid w:val="004729F1"/>
    <w:rsid w:val="00473A22"/>
    <w:rsid w:val="004A52EA"/>
    <w:rsid w:val="004D5790"/>
    <w:rsid w:val="00510AD8"/>
    <w:rsid w:val="0051196B"/>
    <w:rsid w:val="00537CB5"/>
    <w:rsid w:val="005B642C"/>
    <w:rsid w:val="005C5465"/>
    <w:rsid w:val="006839BF"/>
    <w:rsid w:val="007850D2"/>
    <w:rsid w:val="007964F4"/>
    <w:rsid w:val="00835162"/>
    <w:rsid w:val="0087600A"/>
    <w:rsid w:val="00877338"/>
    <w:rsid w:val="008A4E1B"/>
    <w:rsid w:val="00901105"/>
    <w:rsid w:val="00937AC6"/>
    <w:rsid w:val="009673AA"/>
    <w:rsid w:val="0099152D"/>
    <w:rsid w:val="009F4EEF"/>
    <w:rsid w:val="00A0304B"/>
    <w:rsid w:val="00AC2AF9"/>
    <w:rsid w:val="00AE5C80"/>
    <w:rsid w:val="00B13FEB"/>
    <w:rsid w:val="00B951B8"/>
    <w:rsid w:val="00BC3D2C"/>
    <w:rsid w:val="00C20900"/>
    <w:rsid w:val="00CE4EA5"/>
    <w:rsid w:val="00D23194"/>
    <w:rsid w:val="00D766D8"/>
    <w:rsid w:val="00D95A32"/>
    <w:rsid w:val="00DE0C08"/>
    <w:rsid w:val="00DF38E4"/>
    <w:rsid w:val="00E22F55"/>
    <w:rsid w:val="00F35A18"/>
    <w:rsid w:val="00F63327"/>
    <w:rsid w:val="00FF5B33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6239"/>
  <w15:docId w15:val="{5E5E9D83-48A5-4F74-AF2D-0CFDDAA5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3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Viener</dc:creator>
  <cp:lastModifiedBy>Charmian Fletcher</cp:lastModifiedBy>
  <cp:revision>4</cp:revision>
  <cp:lastPrinted>2025-03-17T18:49:00Z</cp:lastPrinted>
  <dcterms:created xsi:type="dcterms:W3CDTF">2025-06-23T19:30:00Z</dcterms:created>
  <dcterms:modified xsi:type="dcterms:W3CDTF">2025-06-23T20:12:00Z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2019-05-01T00:00:00Z</vt:filetime>
  </property>
</Properties>
</file>