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72" w:rsidRDefault="00DA6F84" w:rsidP="005A2D72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006D9">
        <w:rPr>
          <w:sz w:val="28"/>
          <w:szCs w:val="28"/>
        </w:rPr>
        <w:t>9</w:t>
      </w:r>
      <w:r w:rsidR="005B6FDB">
        <w:rPr>
          <w:sz w:val="28"/>
          <w:szCs w:val="28"/>
        </w:rPr>
        <w:t>-20</w:t>
      </w:r>
      <w:r w:rsidR="004006D9">
        <w:rPr>
          <w:sz w:val="28"/>
          <w:szCs w:val="28"/>
        </w:rPr>
        <w:t>20</w:t>
      </w:r>
      <w:bookmarkStart w:id="0" w:name="_GoBack"/>
      <w:bookmarkEnd w:id="0"/>
    </w:p>
    <w:p w:rsidR="005A2D72" w:rsidRDefault="005A2D72" w:rsidP="005A2D72">
      <w:pPr>
        <w:jc w:val="center"/>
        <w:rPr>
          <w:sz w:val="28"/>
          <w:szCs w:val="28"/>
        </w:rPr>
      </w:pPr>
      <w:r>
        <w:rPr>
          <w:sz w:val="28"/>
          <w:szCs w:val="28"/>
        </w:rPr>
        <w:t>C06 - Program Advisory Committee:  Industry Experts Provide Input to Program</w:t>
      </w:r>
    </w:p>
    <w:p w:rsidR="005A2D72" w:rsidRDefault="005A2D72" w:rsidP="004B2321">
      <w:pPr>
        <w:jc w:val="center"/>
        <w:rPr>
          <w:i/>
          <w:color w:val="FF0000"/>
          <w:sz w:val="32"/>
          <w:szCs w:val="32"/>
        </w:rPr>
      </w:pPr>
    </w:p>
    <w:p w:rsidR="007E522B" w:rsidRPr="005A2D72" w:rsidRDefault="00A077AD" w:rsidP="004B2321">
      <w:pPr>
        <w:jc w:val="center"/>
        <w:rPr>
          <w:b/>
          <w:sz w:val="28"/>
          <w:szCs w:val="28"/>
        </w:rPr>
      </w:pPr>
      <w:r w:rsidRPr="005A2D72">
        <w:rPr>
          <w:b/>
          <w:i/>
          <w:color w:val="FF0000"/>
          <w:sz w:val="28"/>
          <w:szCs w:val="28"/>
        </w:rPr>
        <w:t>(</w:t>
      </w:r>
      <w:proofErr w:type="gramStart"/>
      <w:r w:rsidRPr="005A2D72">
        <w:rPr>
          <w:b/>
          <w:i/>
          <w:color w:val="FF0000"/>
          <w:sz w:val="28"/>
          <w:szCs w:val="28"/>
        </w:rPr>
        <w:t>insert</w:t>
      </w:r>
      <w:proofErr w:type="gramEnd"/>
      <w:r w:rsidRPr="005A2D72">
        <w:rPr>
          <w:b/>
          <w:i/>
          <w:color w:val="FF0000"/>
          <w:sz w:val="28"/>
          <w:szCs w:val="28"/>
        </w:rPr>
        <w:t xml:space="preserve"> program name</w:t>
      </w:r>
      <w:r w:rsidRPr="005A2D72">
        <w:rPr>
          <w:b/>
          <w:i/>
          <w:sz w:val="28"/>
          <w:szCs w:val="28"/>
        </w:rPr>
        <w:t>)</w:t>
      </w:r>
      <w:r w:rsidRPr="005A2D72">
        <w:rPr>
          <w:b/>
          <w:sz w:val="28"/>
          <w:szCs w:val="28"/>
        </w:rPr>
        <w:t xml:space="preserve"> Advisory Committee Meeting</w:t>
      </w:r>
    </w:p>
    <w:p w:rsidR="00A077AD" w:rsidRPr="005A2D72" w:rsidRDefault="00A077AD" w:rsidP="004B2321">
      <w:pPr>
        <w:jc w:val="center"/>
        <w:rPr>
          <w:b/>
          <w:sz w:val="28"/>
          <w:szCs w:val="28"/>
        </w:rPr>
      </w:pPr>
      <w:r w:rsidRPr="005A2D72">
        <w:rPr>
          <w:b/>
          <w:sz w:val="28"/>
          <w:szCs w:val="28"/>
        </w:rPr>
        <w:t>AGENDA</w:t>
      </w:r>
    </w:p>
    <w:p w:rsidR="00A077AD" w:rsidRPr="00D226FC" w:rsidRDefault="00A077AD" w:rsidP="004B2321">
      <w:pPr>
        <w:jc w:val="center"/>
        <w:rPr>
          <w:sz w:val="24"/>
          <w:szCs w:val="24"/>
        </w:rPr>
      </w:pPr>
    </w:p>
    <w:p w:rsidR="00A077AD" w:rsidRPr="00AB1665" w:rsidRDefault="00A077AD" w:rsidP="004B2321">
      <w:pPr>
        <w:jc w:val="center"/>
        <w:rPr>
          <w:i/>
          <w:color w:val="FF0000"/>
          <w:sz w:val="24"/>
          <w:szCs w:val="24"/>
        </w:rPr>
      </w:pPr>
      <w:r w:rsidRPr="00AB1665">
        <w:rPr>
          <w:i/>
          <w:color w:val="FF0000"/>
          <w:sz w:val="24"/>
          <w:szCs w:val="24"/>
        </w:rPr>
        <w:t>(</w:t>
      </w:r>
      <w:proofErr w:type="gramStart"/>
      <w:r w:rsidRPr="00AB1665">
        <w:rPr>
          <w:i/>
          <w:color w:val="FF0000"/>
          <w:sz w:val="24"/>
          <w:szCs w:val="24"/>
        </w:rPr>
        <w:t>insert</w:t>
      </w:r>
      <w:proofErr w:type="gramEnd"/>
      <w:r w:rsidRPr="00AB1665">
        <w:rPr>
          <w:i/>
          <w:color w:val="FF0000"/>
          <w:sz w:val="24"/>
          <w:szCs w:val="24"/>
        </w:rPr>
        <w:t xml:space="preserve"> day, month, and year)</w:t>
      </w:r>
    </w:p>
    <w:p w:rsidR="00E024B1" w:rsidRPr="00AB1665" w:rsidRDefault="00E024B1" w:rsidP="004B2321">
      <w:pPr>
        <w:jc w:val="center"/>
        <w:rPr>
          <w:i/>
          <w:color w:val="FF0000"/>
          <w:sz w:val="24"/>
          <w:szCs w:val="24"/>
        </w:rPr>
      </w:pPr>
      <w:r w:rsidRPr="00AB1665">
        <w:rPr>
          <w:i/>
          <w:color w:val="FF0000"/>
          <w:sz w:val="24"/>
          <w:szCs w:val="24"/>
        </w:rPr>
        <w:t>(</w:t>
      </w:r>
      <w:proofErr w:type="gramStart"/>
      <w:r w:rsidRPr="00AB1665">
        <w:rPr>
          <w:i/>
          <w:color w:val="FF0000"/>
          <w:sz w:val="24"/>
          <w:szCs w:val="24"/>
        </w:rPr>
        <w:t>insert</w:t>
      </w:r>
      <w:proofErr w:type="gramEnd"/>
      <w:r w:rsidRPr="00AB1665">
        <w:rPr>
          <w:i/>
          <w:color w:val="FF0000"/>
          <w:sz w:val="24"/>
          <w:szCs w:val="24"/>
        </w:rPr>
        <w:t xml:space="preserve"> meeting time)</w:t>
      </w:r>
    </w:p>
    <w:p w:rsidR="00D226FC" w:rsidRPr="00AB1665" w:rsidRDefault="00D226FC" w:rsidP="004B2321">
      <w:pPr>
        <w:jc w:val="center"/>
        <w:rPr>
          <w:i/>
          <w:color w:val="FF0000"/>
          <w:sz w:val="24"/>
          <w:szCs w:val="24"/>
        </w:rPr>
      </w:pPr>
      <w:r w:rsidRPr="00AB1665">
        <w:rPr>
          <w:i/>
          <w:color w:val="FF0000"/>
          <w:sz w:val="24"/>
          <w:szCs w:val="24"/>
        </w:rPr>
        <w:t>(insert school name)</w:t>
      </w:r>
    </w:p>
    <w:p w:rsidR="004B2321" w:rsidRPr="004B2321" w:rsidRDefault="004B2321" w:rsidP="004B2321">
      <w:pPr>
        <w:jc w:val="center"/>
        <w:rPr>
          <w:sz w:val="24"/>
          <w:szCs w:val="24"/>
        </w:rPr>
      </w:pPr>
    </w:p>
    <w:p w:rsidR="004B2321" w:rsidRDefault="004B2321" w:rsidP="004B2321">
      <w:pPr>
        <w:jc w:val="center"/>
        <w:rPr>
          <w:sz w:val="24"/>
          <w:szCs w:val="24"/>
        </w:rPr>
      </w:pPr>
      <w:r w:rsidRPr="004B2321">
        <w:rPr>
          <w:sz w:val="24"/>
          <w:szCs w:val="24"/>
        </w:rPr>
        <w:t xml:space="preserve">Chairperson:  </w:t>
      </w:r>
      <w:r w:rsidRPr="00AB1665">
        <w:rPr>
          <w:i/>
          <w:color w:val="FF0000"/>
          <w:sz w:val="24"/>
          <w:szCs w:val="24"/>
        </w:rPr>
        <w:t>(insert name)</w:t>
      </w:r>
    </w:p>
    <w:p w:rsidR="004B2321" w:rsidRDefault="004B2321" w:rsidP="004B2321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4B2321" w:rsidRDefault="004B2321" w:rsidP="004B2321">
      <w:pPr>
        <w:jc w:val="center"/>
        <w:rPr>
          <w:sz w:val="24"/>
          <w:szCs w:val="24"/>
        </w:rPr>
      </w:pPr>
    </w:p>
    <w:p w:rsidR="004B2321" w:rsidRPr="00403A69" w:rsidRDefault="004B232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>Introductions</w:t>
      </w:r>
    </w:p>
    <w:p w:rsidR="004B2321" w:rsidRDefault="004B2321" w:rsidP="004B2321">
      <w:pPr>
        <w:rPr>
          <w:sz w:val="24"/>
          <w:szCs w:val="24"/>
        </w:rPr>
      </w:pPr>
    </w:p>
    <w:p w:rsidR="001E60F1" w:rsidRPr="00403A69" w:rsidRDefault="001E60F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>Facility Tour</w:t>
      </w:r>
    </w:p>
    <w:p w:rsidR="001E60F1" w:rsidRDefault="001E60F1" w:rsidP="004B2321">
      <w:pPr>
        <w:rPr>
          <w:sz w:val="24"/>
          <w:szCs w:val="24"/>
        </w:rPr>
      </w:pPr>
    </w:p>
    <w:p w:rsidR="004B2321" w:rsidRPr="00403A69" w:rsidRDefault="001E60F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>Program Standards/Gap Analysis</w:t>
      </w:r>
    </w:p>
    <w:p w:rsidR="001E60F1" w:rsidRDefault="001E60F1" w:rsidP="004B2321">
      <w:pPr>
        <w:rPr>
          <w:sz w:val="24"/>
          <w:szCs w:val="24"/>
        </w:rPr>
      </w:pPr>
    </w:p>
    <w:p w:rsidR="001E60F1" w:rsidRPr="00403A69" w:rsidRDefault="001E60F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>Instructional Design/Segments</w:t>
      </w:r>
    </w:p>
    <w:p w:rsidR="001E60F1" w:rsidRDefault="001E60F1" w:rsidP="004B2321">
      <w:pPr>
        <w:rPr>
          <w:sz w:val="24"/>
          <w:szCs w:val="24"/>
        </w:rPr>
      </w:pPr>
    </w:p>
    <w:p w:rsidR="001E60F1" w:rsidRPr="00403A69" w:rsidRDefault="001E60F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>Syllabus</w:t>
      </w:r>
    </w:p>
    <w:p w:rsidR="001E60F1" w:rsidRDefault="001E60F1" w:rsidP="004B2321">
      <w:pPr>
        <w:rPr>
          <w:sz w:val="24"/>
          <w:szCs w:val="24"/>
        </w:rPr>
      </w:pPr>
    </w:p>
    <w:p w:rsidR="001E60F1" w:rsidRPr="00403A69" w:rsidRDefault="00636D3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 xml:space="preserve">Program </w:t>
      </w:r>
      <w:r w:rsidR="001E60F1" w:rsidRPr="00403A69">
        <w:rPr>
          <w:sz w:val="24"/>
          <w:szCs w:val="24"/>
        </w:rPr>
        <w:t>Safety Training</w:t>
      </w:r>
    </w:p>
    <w:p w:rsidR="001E60F1" w:rsidRDefault="001E60F1" w:rsidP="004B2321">
      <w:pPr>
        <w:rPr>
          <w:sz w:val="24"/>
          <w:szCs w:val="24"/>
        </w:rPr>
      </w:pPr>
    </w:p>
    <w:p w:rsidR="001E60F1" w:rsidRPr="00403A69" w:rsidRDefault="00636D3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 xml:space="preserve">Program </w:t>
      </w:r>
      <w:r w:rsidR="001E60F1" w:rsidRPr="00403A69">
        <w:rPr>
          <w:sz w:val="24"/>
          <w:szCs w:val="24"/>
        </w:rPr>
        <w:t>Inventory and Equipment</w:t>
      </w:r>
    </w:p>
    <w:p w:rsidR="001E60F1" w:rsidRDefault="001E60F1" w:rsidP="004B2321">
      <w:pPr>
        <w:rPr>
          <w:sz w:val="24"/>
          <w:szCs w:val="24"/>
        </w:rPr>
      </w:pPr>
    </w:p>
    <w:p w:rsidR="001E60F1" w:rsidRPr="00403A69" w:rsidRDefault="001E60F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>Anti-Bias Curriculum and Facilities Statement</w:t>
      </w:r>
    </w:p>
    <w:p w:rsidR="001E60F1" w:rsidRDefault="001E60F1" w:rsidP="004B2321">
      <w:pPr>
        <w:rPr>
          <w:sz w:val="24"/>
          <w:szCs w:val="24"/>
        </w:rPr>
      </w:pPr>
    </w:p>
    <w:p w:rsidR="001E60F1" w:rsidRPr="00403A69" w:rsidRDefault="001E60F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>Work-Based Learning Opportunities</w:t>
      </w:r>
    </w:p>
    <w:p w:rsidR="001E60F1" w:rsidRDefault="001E60F1" w:rsidP="004B2321">
      <w:pPr>
        <w:rPr>
          <w:sz w:val="24"/>
          <w:szCs w:val="24"/>
        </w:rPr>
      </w:pPr>
    </w:p>
    <w:p w:rsidR="001E60F1" w:rsidRPr="00403A69" w:rsidRDefault="001E60F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>Core Performance Indicator</w:t>
      </w:r>
      <w:r w:rsidR="00636D31" w:rsidRPr="00403A69">
        <w:rPr>
          <w:sz w:val="24"/>
          <w:szCs w:val="24"/>
        </w:rPr>
        <w:t xml:space="preserve"> Data</w:t>
      </w:r>
      <w:r w:rsidRPr="00403A69">
        <w:rPr>
          <w:sz w:val="24"/>
          <w:szCs w:val="24"/>
        </w:rPr>
        <w:t xml:space="preserve"> (CPI’s)</w:t>
      </w:r>
    </w:p>
    <w:p w:rsidR="001E60F1" w:rsidRDefault="001E60F1" w:rsidP="004B2321">
      <w:pPr>
        <w:rPr>
          <w:sz w:val="24"/>
          <w:szCs w:val="24"/>
        </w:rPr>
      </w:pPr>
    </w:p>
    <w:p w:rsidR="004B2321" w:rsidRPr="00403A69" w:rsidRDefault="004B232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>Future Meeting Date(s)</w:t>
      </w:r>
    </w:p>
    <w:p w:rsidR="001E60F1" w:rsidRDefault="001E60F1" w:rsidP="004B2321">
      <w:pPr>
        <w:rPr>
          <w:sz w:val="24"/>
          <w:szCs w:val="24"/>
        </w:rPr>
      </w:pPr>
    </w:p>
    <w:p w:rsidR="001E60F1" w:rsidRPr="00403A69" w:rsidRDefault="001E60F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>Other</w:t>
      </w:r>
    </w:p>
    <w:p w:rsidR="004B2321" w:rsidRDefault="004B2321" w:rsidP="004B2321">
      <w:pPr>
        <w:rPr>
          <w:sz w:val="24"/>
          <w:szCs w:val="24"/>
        </w:rPr>
      </w:pPr>
    </w:p>
    <w:p w:rsidR="00A077AD" w:rsidRPr="00403A69" w:rsidRDefault="004B2321" w:rsidP="00403A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A69">
        <w:rPr>
          <w:sz w:val="24"/>
          <w:szCs w:val="24"/>
        </w:rPr>
        <w:t>Adjournment</w:t>
      </w:r>
    </w:p>
    <w:sectPr w:rsidR="00A077AD" w:rsidRPr="00403A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DE" w:rsidRDefault="00005CDE" w:rsidP="004B2321">
      <w:r>
        <w:separator/>
      </w:r>
    </w:p>
  </w:endnote>
  <w:endnote w:type="continuationSeparator" w:id="0">
    <w:p w:rsidR="00005CDE" w:rsidRDefault="00005CDE" w:rsidP="004B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21" w:rsidRPr="00AB1665" w:rsidRDefault="004B2321">
    <w:pPr>
      <w:pStyle w:val="Footer"/>
      <w:rPr>
        <w:color w:val="FF0000"/>
      </w:rPr>
    </w:pPr>
    <w:r w:rsidRPr="00AB1665">
      <w:rPr>
        <w:color w:val="FF0000"/>
      </w:rPr>
      <w:t>Advisory Commit</w:t>
    </w:r>
    <w:r w:rsidR="00E94749">
      <w:rPr>
        <w:color w:val="FF0000"/>
      </w:rPr>
      <w:t>tee Meeting Agenda Template (C06</w:t>
    </w:r>
    <w:r w:rsidRPr="00AB1665">
      <w:rPr>
        <w:color w:val="FF0000"/>
      </w:rPr>
      <w:t>)</w:t>
    </w:r>
  </w:p>
  <w:p w:rsidR="004B2321" w:rsidRDefault="004B2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DE" w:rsidRDefault="00005CDE" w:rsidP="004B2321">
      <w:r>
        <w:separator/>
      </w:r>
    </w:p>
  </w:footnote>
  <w:footnote w:type="continuationSeparator" w:id="0">
    <w:p w:rsidR="00005CDE" w:rsidRDefault="00005CDE" w:rsidP="004B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991"/>
    <w:multiLevelType w:val="hybridMultilevel"/>
    <w:tmpl w:val="FC66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AD"/>
    <w:rsid w:val="00005CDE"/>
    <w:rsid w:val="00010A07"/>
    <w:rsid w:val="001E44E7"/>
    <w:rsid w:val="001E60F1"/>
    <w:rsid w:val="002D5E1D"/>
    <w:rsid w:val="004006D9"/>
    <w:rsid w:val="00403A69"/>
    <w:rsid w:val="004B2321"/>
    <w:rsid w:val="00590C75"/>
    <w:rsid w:val="005A2D72"/>
    <w:rsid w:val="005B6FDB"/>
    <w:rsid w:val="005F376D"/>
    <w:rsid w:val="00636D31"/>
    <w:rsid w:val="007E522B"/>
    <w:rsid w:val="00A077AD"/>
    <w:rsid w:val="00A94E05"/>
    <w:rsid w:val="00AB1665"/>
    <w:rsid w:val="00AF5441"/>
    <w:rsid w:val="00D226FC"/>
    <w:rsid w:val="00DA6F84"/>
    <w:rsid w:val="00DB24E0"/>
    <w:rsid w:val="00E024B1"/>
    <w:rsid w:val="00E41569"/>
    <w:rsid w:val="00E94749"/>
    <w:rsid w:val="00F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1B48"/>
  <w15:chartTrackingRefBased/>
  <w15:docId w15:val="{F75E2F0B-2B90-4EBF-8C7C-40430D47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321"/>
  </w:style>
  <w:style w:type="paragraph" w:styleId="Footer">
    <w:name w:val="footer"/>
    <w:basedOn w:val="Normal"/>
    <w:link w:val="FooterChar"/>
    <w:uiPriority w:val="99"/>
    <w:unhideWhenUsed/>
    <w:rsid w:val="004B2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321"/>
  </w:style>
  <w:style w:type="paragraph" w:styleId="ListParagraph">
    <w:name w:val="List Paragraph"/>
    <w:basedOn w:val="Normal"/>
    <w:uiPriority w:val="34"/>
    <w:qFormat/>
    <w:rsid w:val="0040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Johnson</dc:creator>
  <cp:keywords/>
  <dc:description/>
  <cp:lastModifiedBy>Nicole C. Nixon</cp:lastModifiedBy>
  <cp:revision>7</cp:revision>
  <dcterms:created xsi:type="dcterms:W3CDTF">2016-10-18T23:23:00Z</dcterms:created>
  <dcterms:modified xsi:type="dcterms:W3CDTF">2019-10-28T12:56:00Z</dcterms:modified>
</cp:coreProperties>
</file>